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CC" w:rsidRDefault="002C4EA4">
      <w:pPr>
        <w:pStyle w:val="Standard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已通過學位考試本學期</w:t>
      </w:r>
      <w:r w:rsidR="00896B1E">
        <w:rPr>
          <w:rFonts w:eastAsia="標楷體" w:hint="eastAsia"/>
          <w:b/>
          <w:sz w:val="36"/>
          <w:szCs w:val="36"/>
        </w:rPr>
        <w:t>申請</w:t>
      </w:r>
      <w:r>
        <w:rPr>
          <w:rFonts w:eastAsia="標楷體"/>
          <w:b/>
          <w:sz w:val="36"/>
          <w:szCs w:val="36"/>
        </w:rPr>
        <w:t>畢業</w:t>
      </w:r>
      <w:r w:rsidR="00896B1E">
        <w:rPr>
          <w:rFonts w:eastAsia="標楷體" w:hint="eastAsia"/>
          <w:b/>
          <w:sz w:val="36"/>
          <w:szCs w:val="36"/>
        </w:rPr>
        <w:t>單</w:t>
      </w:r>
    </w:p>
    <w:p w:rsidR="009576CC" w:rsidRDefault="002C4EA4">
      <w:pPr>
        <w:pStyle w:val="Standard"/>
        <w:jc w:val="center"/>
      </w:pPr>
      <w:r>
        <w:rPr>
          <w:rFonts w:eastAsia="標楷體"/>
          <w:b/>
          <w:sz w:val="36"/>
          <w:szCs w:val="36"/>
          <w:u w:val="single"/>
        </w:rPr>
        <w:t>____</w:t>
      </w:r>
      <w:proofErr w:type="gramStart"/>
      <w:r>
        <w:rPr>
          <w:rFonts w:eastAsia="標楷體"/>
          <w:b/>
          <w:sz w:val="36"/>
          <w:szCs w:val="36"/>
        </w:rPr>
        <w:t>學年度第</w:t>
      </w:r>
      <w:proofErr w:type="gramEnd"/>
      <w:r>
        <w:rPr>
          <w:rFonts w:eastAsia="標楷體"/>
          <w:b/>
          <w:sz w:val="36"/>
          <w:szCs w:val="36"/>
          <w:u w:val="single"/>
        </w:rPr>
        <w:t>___</w:t>
      </w:r>
      <w:r>
        <w:rPr>
          <w:rFonts w:eastAsia="標楷體"/>
          <w:b/>
          <w:sz w:val="36"/>
          <w:szCs w:val="36"/>
        </w:rPr>
        <w:t>學期</w:t>
      </w:r>
    </w:p>
    <w:p w:rsidR="009576CC" w:rsidRDefault="002C4EA4" w:rsidP="00B5145A">
      <w:pPr>
        <w:pStyle w:val="Standard"/>
        <w:spacing w:beforeLines="100" w:before="240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申請日期</w:t>
      </w:r>
      <w:r>
        <w:rPr>
          <w:rFonts w:eastAsia="標楷體"/>
          <w:sz w:val="28"/>
          <w:szCs w:val="28"/>
        </w:rPr>
        <w:t>:____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___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___</w:t>
      </w:r>
      <w:r>
        <w:rPr>
          <w:rFonts w:eastAsia="標楷體"/>
          <w:sz w:val="28"/>
          <w:szCs w:val="28"/>
        </w:rPr>
        <w:t>日</w:t>
      </w:r>
    </w:p>
    <w:tbl>
      <w:tblPr>
        <w:tblW w:w="99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2"/>
        <w:gridCol w:w="283"/>
        <w:gridCol w:w="2657"/>
        <w:gridCol w:w="462"/>
        <w:gridCol w:w="992"/>
        <w:gridCol w:w="284"/>
        <w:gridCol w:w="3312"/>
      </w:tblGrid>
      <w:tr w:rsidR="009576CC" w:rsidTr="00896B1E">
        <w:trPr>
          <w:trHeight w:val="739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896B1E" w:rsidP="00896B1E">
            <w:pPr>
              <w:pStyle w:val="Standard"/>
              <w:spacing w:before="240" w:after="240"/>
              <w:ind w:left="227" w:right="22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896B1E">
            <w:pPr>
              <w:pStyle w:val="Standard"/>
              <w:spacing w:before="240" w:after="240"/>
              <w:ind w:left="227" w:right="22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嘉義分部護理系碩士在職專班</w:t>
            </w:r>
          </w:p>
        </w:tc>
      </w:tr>
      <w:tr w:rsidR="00896B1E" w:rsidTr="00896B1E">
        <w:trPr>
          <w:cantSplit/>
          <w:trHeight w:val="64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1E" w:rsidRDefault="00896B1E" w:rsidP="00896B1E">
            <w:pPr>
              <w:pStyle w:val="Standard"/>
              <w:spacing w:before="240" w:after="240"/>
              <w:ind w:left="227" w:right="22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1E" w:rsidRDefault="00896B1E">
            <w:pPr>
              <w:pStyle w:val="Standard"/>
              <w:snapToGrid w:val="0"/>
              <w:spacing w:before="240" w:after="240"/>
              <w:ind w:left="227" w:right="227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1E" w:rsidRDefault="00896B1E" w:rsidP="00896B1E">
            <w:pPr>
              <w:pStyle w:val="Standard"/>
              <w:spacing w:before="240" w:after="240"/>
              <w:ind w:left="227" w:right="22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1E" w:rsidRDefault="00896B1E">
            <w:pPr>
              <w:pStyle w:val="Standard"/>
              <w:spacing w:before="240" w:after="240"/>
              <w:ind w:left="227" w:right="227"/>
              <w:rPr>
                <w:rFonts w:eastAsia="標楷體"/>
                <w:sz w:val="28"/>
              </w:rPr>
            </w:pPr>
          </w:p>
        </w:tc>
      </w:tr>
      <w:tr w:rsidR="009576CC" w:rsidTr="00896B1E">
        <w:trPr>
          <w:cantSplit/>
          <w:trHeight w:val="613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 w:rsidP="00896B1E">
            <w:pPr>
              <w:pStyle w:val="Standard"/>
              <w:spacing w:before="240" w:after="240"/>
              <w:ind w:left="227" w:right="22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中文姓名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9576CC">
            <w:pPr>
              <w:pStyle w:val="Standard"/>
              <w:snapToGrid w:val="0"/>
              <w:spacing w:before="240" w:after="240"/>
              <w:ind w:left="227" w:right="227"/>
              <w:rPr>
                <w:rFonts w:eastAsia="標楷體"/>
                <w:sz w:val="28"/>
                <w:szCs w:val="28"/>
              </w:rPr>
            </w:pPr>
          </w:p>
        </w:tc>
      </w:tr>
      <w:tr w:rsidR="009576CC" w:rsidTr="00896B1E">
        <w:trPr>
          <w:cantSplit/>
          <w:trHeight w:val="729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 w:rsidP="00896B1E">
            <w:pPr>
              <w:pStyle w:val="Standard"/>
              <w:spacing w:before="240" w:after="240"/>
              <w:ind w:left="227" w:right="22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英文姓名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9576CC">
            <w:pPr>
              <w:pStyle w:val="Standard"/>
              <w:snapToGrid w:val="0"/>
              <w:spacing w:before="240" w:after="240"/>
              <w:ind w:left="227" w:right="227"/>
              <w:rPr>
                <w:rFonts w:eastAsia="標楷體"/>
                <w:sz w:val="28"/>
              </w:rPr>
            </w:pPr>
          </w:p>
        </w:tc>
      </w:tr>
      <w:tr w:rsidR="009576CC" w:rsidTr="00896B1E">
        <w:trPr>
          <w:trHeight w:val="1587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1E" w:rsidRDefault="002C4EA4" w:rsidP="00896B1E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上學期未畢業原因</w:t>
            </w:r>
          </w:p>
          <w:p w:rsidR="009576CC" w:rsidRDefault="002C4EA4" w:rsidP="00896B1E">
            <w:pPr>
              <w:pStyle w:val="Standard"/>
              <w:snapToGrid w:val="0"/>
              <w:jc w:val="center"/>
            </w:pPr>
            <w:r>
              <w:rPr>
                <w:rFonts w:eastAsia="標楷體"/>
                <w:sz w:val="28"/>
              </w:rPr>
              <w:t>請勾選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Pr="00B5145A" w:rsidRDefault="002C4EA4" w:rsidP="00896B1E">
            <w:pPr>
              <w:pStyle w:val="Standard"/>
              <w:numPr>
                <w:ilvl w:val="0"/>
                <w:numId w:val="16"/>
              </w:numPr>
              <w:snapToGrid w:val="0"/>
              <w:spacing w:beforeLines="50" w:before="120"/>
              <w:ind w:left="607" w:hanging="482"/>
              <w:rPr>
                <w:rFonts w:ascii="標楷體" w:eastAsia="標楷體" w:hAnsi="標楷體" w:cs="標楷體"/>
                <w:bCs/>
                <w:sz w:val="28"/>
                <w:szCs w:val="24"/>
              </w:rPr>
            </w:pPr>
            <w:r w:rsidRPr="00B5145A">
              <w:rPr>
                <w:rFonts w:ascii="標楷體" w:eastAsia="標楷體" w:hAnsi="標楷體" w:cs="標楷體"/>
                <w:bCs/>
                <w:sz w:val="28"/>
                <w:szCs w:val="24"/>
              </w:rPr>
              <w:t>已完成學位考試，未交論文</w:t>
            </w:r>
          </w:p>
          <w:p w:rsidR="009576CC" w:rsidRPr="00B5145A" w:rsidRDefault="002C4EA4" w:rsidP="00896B1E">
            <w:pPr>
              <w:pStyle w:val="Standard"/>
              <w:numPr>
                <w:ilvl w:val="0"/>
                <w:numId w:val="16"/>
              </w:numPr>
              <w:snapToGrid w:val="0"/>
              <w:spacing w:beforeLines="50" w:before="120"/>
              <w:ind w:left="607" w:hanging="482"/>
              <w:rPr>
                <w:rFonts w:ascii="標楷體" w:eastAsia="標楷體" w:hAnsi="標楷體" w:cs="標楷體"/>
                <w:bCs/>
                <w:sz w:val="28"/>
                <w:szCs w:val="24"/>
              </w:rPr>
            </w:pPr>
            <w:r w:rsidRPr="00B5145A">
              <w:rPr>
                <w:rFonts w:ascii="標楷體" w:eastAsia="標楷體" w:hAnsi="標楷體" w:cs="標楷體"/>
                <w:bCs/>
                <w:sz w:val="28"/>
                <w:szCs w:val="24"/>
              </w:rPr>
              <w:t>未通過系所畢業之規定</w:t>
            </w:r>
          </w:p>
          <w:p w:rsidR="009576CC" w:rsidRDefault="002C4EA4" w:rsidP="00896B1E">
            <w:pPr>
              <w:pStyle w:val="Standard"/>
              <w:numPr>
                <w:ilvl w:val="0"/>
                <w:numId w:val="16"/>
              </w:numPr>
              <w:snapToGrid w:val="0"/>
              <w:spacing w:beforeLines="50" w:before="120"/>
              <w:ind w:left="607" w:hanging="482"/>
            </w:pPr>
            <w:r w:rsidRPr="00B5145A">
              <w:rPr>
                <w:rFonts w:ascii="標楷體" w:eastAsia="標楷體" w:hAnsi="標楷體" w:cs="標楷體"/>
                <w:bCs/>
                <w:sz w:val="28"/>
                <w:szCs w:val="24"/>
              </w:rPr>
              <w:t>其他，請簡述原因</w:t>
            </w:r>
            <w:r w:rsidR="00B5145A" w:rsidRPr="00B5145A">
              <w:rPr>
                <w:rFonts w:eastAsia="標楷體" w:hint="eastAsia"/>
                <w:sz w:val="28"/>
                <w:u w:val="single"/>
              </w:rPr>
              <w:t xml:space="preserve">                                                                   </w:t>
            </w:r>
            <w:r w:rsidR="00B5145A" w:rsidRPr="00B5145A">
              <w:rPr>
                <w:rFonts w:eastAsia="標楷體"/>
                <w:sz w:val="28"/>
              </w:rPr>
              <w:t>_</w:t>
            </w:r>
          </w:p>
        </w:tc>
      </w:tr>
      <w:tr w:rsidR="00B5145A" w:rsidTr="00E771F5">
        <w:trPr>
          <w:cantSplit/>
          <w:trHeight w:val="1077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45A" w:rsidRDefault="00B5145A" w:rsidP="00896B1E">
            <w:pPr>
              <w:pStyle w:val="Standard"/>
              <w:spacing w:before="240" w:after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8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5A" w:rsidRDefault="00B5145A">
            <w:pPr>
              <w:pStyle w:val="Standard"/>
              <w:spacing w:before="240" w:after="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（中文）</w:t>
            </w:r>
          </w:p>
        </w:tc>
      </w:tr>
      <w:tr w:rsidR="00B5145A" w:rsidTr="00E771F5">
        <w:trPr>
          <w:cantSplit/>
          <w:trHeight w:val="1077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45A" w:rsidRDefault="00B5145A" w:rsidP="00896B1E">
            <w:pPr>
              <w:pStyle w:val="Standard"/>
              <w:spacing w:before="240" w:after="2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5A" w:rsidRDefault="00B5145A">
            <w:pPr>
              <w:pStyle w:val="Standard"/>
              <w:spacing w:before="240" w:after="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（英文）</w:t>
            </w:r>
          </w:p>
        </w:tc>
      </w:tr>
      <w:tr w:rsidR="009576CC" w:rsidTr="00896B1E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 w:rsidP="00896B1E">
            <w:pPr>
              <w:pStyle w:val="Standard"/>
              <w:spacing w:before="240" w:after="240"/>
              <w:jc w:val="center"/>
            </w:pPr>
            <w:r>
              <w:rPr>
                <w:rFonts w:eastAsia="標楷體"/>
                <w:sz w:val="28"/>
              </w:rPr>
              <w:t>說明</w:t>
            </w:r>
          </w:p>
        </w:tc>
        <w:tc>
          <w:tcPr>
            <w:tcW w:w="8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 w:rsidP="00B5145A">
            <w:pPr>
              <w:pStyle w:val="Standard"/>
              <w:snapToGrid w:val="0"/>
            </w:pPr>
            <w:r>
              <w:rPr>
                <w:rFonts w:eastAsia="標楷體" w:cs="標楷體"/>
                <w:szCs w:val="24"/>
              </w:rPr>
              <w:t>一、申請</w:t>
            </w:r>
            <w:r w:rsidR="008227D1">
              <w:rPr>
                <w:rFonts w:eastAsia="標楷體" w:cs="標楷體" w:hint="eastAsia"/>
                <w:szCs w:val="24"/>
              </w:rPr>
              <w:t>完成離校手續</w:t>
            </w:r>
            <w:bookmarkStart w:id="0" w:name="_GoBack"/>
            <w:bookmarkEnd w:id="0"/>
            <w:r>
              <w:rPr>
                <w:rFonts w:eastAsia="標楷體" w:cs="標楷體"/>
                <w:szCs w:val="24"/>
              </w:rPr>
              <w:t>截止</w:t>
            </w:r>
            <w:r>
              <w:rPr>
                <w:rFonts w:eastAsia="標楷體"/>
                <w:szCs w:val="24"/>
              </w:rPr>
              <w:t>日：當學期第</w:t>
            </w:r>
            <w:r>
              <w:rPr>
                <w:rFonts w:eastAsia="標楷體"/>
                <w:szCs w:val="24"/>
              </w:rPr>
              <w:t>18</w:t>
            </w:r>
            <w:r>
              <w:rPr>
                <w:rFonts w:eastAsia="標楷體"/>
                <w:szCs w:val="24"/>
              </w:rPr>
              <w:t>週結束前。</w:t>
            </w:r>
          </w:p>
          <w:p w:rsidR="009576CC" w:rsidRDefault="002C4EA4" w:rsidP="00B5145A">
            <w:pPr>
              <w:pStyle w:val="Standard"/>
              <w:snapToGrid w:val="0"/>
              <w:ind w:left="451" w:hanging="451"/>
            </w:pPr>
            <w:r>
              <w:rPr>
                <w:rFonts w:eastAsia="標楷體"/>
                <w:szCs w:val="24"/>
              </w:rPr>
              <w:t>二、申請之學期中有修習論文撰寫以外之科目學分者，須於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月或</w:t>
            </w:r>
            <w:r>
              <w:rPr>
                <w:rFonts w:eastAsia="標楷體"/>
                <w:szCs w:val="24"/>
              </w:rPr>
              <w:t>6</w:t>
            </w:r>
            <w:r>
              <w:rPr>
                <w:rFonts w:eastAsia="標楷體"/>
                <w:szCs w:val="24"/>
              </w:rPr>
              <w:t>月畢業（不可提早畢業）。</w:t>
            </w:r>
          </w:p>
        </w:tc>
      </w:tr>
      <w:tr w:rsidR="00B5145A" w:rsidTr="00B5145A">
        <w:trPr>
          <w:cantSplit/>
          <w:trHeight w:val="580"/>
          <w:jc w:val="center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45A" w:rsidRDefault="00B5145A" w:rsidP="00B5145A">
            <w:pPr>
              <w:pStyle w:val="Standard"/>
              <w:spacing w:before="240" w:after="240"/>
              <w:jc w:val="center"/>
            </w:pPr>
            <w:r>
              <w:rPr>
                <w:rFonts w:eastAsia="標楷體"/>
                <w:sz w:val="28"/>
              </w:rPr>
              <w:t>學位考試成績</w:t>
            </w:r>
          </w:p>
        </w:tc>
        <w:tc>
          <w:tcPr>
            <w:tcW w:w="7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5A" w:rsidRDefault="00B5145A">
            <w:pPr>
              <w:pStyle w:val="Standard"/>
              <w:spacing w:before="240" w:after="240"/>
            </w:pP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/>
                <w:sz w:val="28"/>
              </w:rPr>
              <w:t>分</w:t>
            </w:r>
          </w:p>
        </w:tc>
      </w:tr>
      <w:tr w:rsidR="00B5145A" w:rsidTr="00B5145A">
        <w:trPr>
          <w:cantSplit/>
          <w:jc w:val="center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45A" w:rsidRDefault="00B5145A" w:rsidP="00B5145A">
            <w:pPr>
              <w:pStyle w:val="Standard"/>
              <w:spacing w:before="240" w:after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指導老師簽章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5A" w:rsidRDefault="00B5145A">
            <w:pPr>
              <w:pStyle w:val="Standard"/>
              <w:spacing w:before="240" w:after="240"/>
              <w:rPr>
                <w:rFonts w:eastAsia="標楷體"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145A" w:rsidRDefault="00B5145A" w:rsidP="00B5145A">
            <w:pPr>
              <w:pStyle w:val="Standard"/>
              <w:spacing w:before="240" w:after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所長簽章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5A" w:rsidRDefault="00B5145A">
            <w:pPr>
              <w:pStyle w:val="Standard"/>
              <w:spacing w:before="240" w:after="240"/>
              <w:rPr>
                <w:rFonts w:eastAsia="標楷體"/>
                <w:sz w:val="28"/>
              </w:rPr>
            </w:pPr>
          </w:p>
        </w:tc>
      </w:tr>
    </w:tbl>
    <w:p w:rsidR="009576CC" w:rsidRPr="00B5145A" w:rsidRDefault="002C4EA4" w:rsidP="00B5145A">
      <w:pPr>
        <w:pStyle w:val="Standard"/>
        <w:spacing w:beforeLines="50" w:before="120"/>
        <w:rPr>
          <w:rFonts w:asciiTheme="minorEastAsia" w:eastAsiaTheme="minorEastAsia" w:hAnsiTheme="minorEastAsia"/>
          <w:i/>
          <w:sz w:val="20"/>
        </w:rPr>
      </w:pPr>
      <w:r w:rsidRPr="00B5145A">
        <w:rPr>
          <w:rFonts w:asciiTheme="minorEastAsia" w:eastAsiaTheme="minorEastAsia" w:hAnsiTheme="minorEastAsia"/>
          <w:i/>
          <w:sz w:val="20"/>
        </w:rPr>
        <w:t>備註：</w:t>
      </w:r>
    </w:p>
    <w:p w:rsidR="00B5145A" w:rsidRDefault="002C4EA4" w:rsidP="00B5145A">
      <w:pPr>
        <w:pStyle w:val="Standard"/>
        <w:autoSpaceDE w:val="0"/>
        <w:ind w:left="432" w:hanging="432"/>
        <w:jc w:val="both"/>
        <w:rPr>
          <w:rFonts w:asciiTheme="minorEastAsia" w:eastAsiaTheme="minorEastAsia" w:hAnsiTheme="minorEastAsia"/>
          <w:sz w:val="20"/>
        </w:rPr>
      </w:pPr>
      <w:r w:rsidRPr="00896B1E">
        <w:rPr>
          <w:rFonts w:asciiTheme="minorEastAsia" w:eastAsiaTheme="minorEastAsia" w:hAnsiTheme="minorEastAsia"/>
          <w:sz w:val="20"/>
        </w:rPr>
        <w:t>一、依據本校研究所碩士學位考試</w:t>
      </w:r>
      <w:proofErr w:type="gramStart"/>
      <w:r w:rsidRPr="00896B1E">
        <w:rPr>
          <w:rFonts w:asciiTheme="minorEastAsia" w:eastAsiaTheme="minorEastAsia" w:hAnsiTheme="minorEastAsia"/>
          <w:sz w:val="20"/>
        </w:rPr>
        <w:t>規則第1</w:t>
      </w:r>
      <w:r w:rsidR="00896B1E" w:rsidRPr="00896B1E">
        <w:rPr>
          <w:rFonts w:asciiTheme="minorEastAsia" w:eastAsiaTheme="minorEastAsia" w:hAnsiTheme="minorEastAsia" w:hint="eastAsia"/>
          <w:sz w:val="20"/>
        </w:rPr>
        <w:t>1</w:t>
      </w:r>
      <w:r w:rsidRPr="00896B1E">
        <w:rPr>
          <w:rFonts w:asciiTheme="minorEastAsia" w:eastAsiaTheme="minorEastAsia" w:hAnsiTheme="minorEastAsia"/>
          <w:sz w:val="20"/>
        </w:rPr>
        <w:t>第二</w:t>
      </w:r>
      <w:proofErr w:type="gramEnd"/>
      <w:r w:rsidRPr="00896B1E">
        <w:rPr>
          <w:rFonts w:asciiTheme="minorEastAsia" w:eastAsiaTheme="minorEastAsia" w:hAnsiTheme="minorEastAsia"/>
          <w:sz w:val="20"/>
        </w:rPr>
        <w:t>款規定：未依期限繳交學位考試成績、論文或辦理離校手續且未達修業最高年限者，該次學位考試之舉行仍予以計算，但次學期仍應註冊，並在欲畢業之學期向教務處或分部教務組提出申請，於該學期繳交論文最後期限之前繳交，屬該學期畢業。</w:t>
      </w:r>
    </w:p>
    <w:p w:rsidR="009576CC" w:rsidRDefault="002C4EA4" w:rsidP="00B5145A">
      <w:pPr>
        <w:pStyle w:val="Standard"/>
        <w:autoSpaceDE w:val="0"/>
        <w:ind w:left="432" w:hanging="432"/>
        <w:jc w:val="both"/>
      </w:pPr>
      <w:r w:rsidRPr="00896B1E">
        <w:rPr>
          <w:rFonts w:asciiTheme="minorEastAsia" w:eastAsiaTheme="minorEastAsia" w:hAnsiTheme="minorEastAsia"/>
          <w:sz w:val="20"/>
        </w:rPr>
        <w:t>二、本申請書呈指導教授及所長簽章同意後，</w:t>
      </w:r>
      <w:r w:rsidRPr="00896B1E">
        <w:rPr>
          <w:rFonts w:asciiTheme="minorEastAsia" w:eastAsiaTheme="minorEastAsia" w:hAnsiTheme="minorEastAsia" w:cs="標楷體"/>
          <w:sz w:val="20"/>
          <w:szCs w:val="24"/>
        </w:rPr>
        <w:t>影本自存、正本</w:t>
      </w:r>
      <w:r w:rsidRPr="00896B1E">
        <w:rPr>
          <w:rFonts w:asciiTheme="minorEastAsia" w:eastAsiaTheme="minorEastAsia" w:hAnsiTheme="minorEastAsia"/>
          <w:sz w:val="20"/>
        </w:rPr>
        <w:t>請送</w:t>
      </w:r>
      <w:r w:rsidRPr="00896B1E">
        <w:rPr>
          <w:rFonts w:asciiTheme="minorEastAsia" w:eastAsiaTheme="minorEastAsia" w:hAnsiTheme="minorEastAsia"/>
          <w:color w:val="FF0000"/>
          <w:sz w:val="20"/>
        </w:rPr>
        <w:t>教務處或分部</w:t>
      </w:r>
      <w:proofErr w:type="gramStart"/>
      <w:r w:rsidRPr="00896B1E">
        <w:rPr>
          <w:rFonts w:asciiTheme="minorEastAsia" w:eastAsiaTheme="minorEastAsia" w:hAnsiTheme="minorEastAsia"/>
          <w:color w:val="FF0000"/>
          <w:sz w:val="20"/>
        </w:rPr>
        <w:t>教務組</w:t>
      </w:r>
      <w:r w:rsidRPr="00896B1E">
        <w:rPr>
          <w:rFonts w:asciiTheme="minorEastAsia" w:eastAsiaTheme="minorEastAsia" w:hAnsiTheme="minorEastAsia"/>
          <w:sz w:val="20"/>
        </w:rPr>
        <w:t>存</w:t>
      </w:r>
      <w:proofErr w:type="gramEnd"/>
      <w:r w:rsidRPr="00896B1E">
        <w:rPr>
          <w:rFonts w:asciiTheme="minorEastAsia" w:eastAsiaTheme="minorEastAsia" w:hAnsiTheme="minorEastAsia" w:cs="標楷體"/>
          <w:sz w:val="20"/>
        </w:rPr>
        <w:t xml:space="preserve"> </w:t>
      </w:r>
      <w:r w:rsidRPr="00896B1E">
        <w:rPr>
          <w:rFonts w:asciiTheme="minorEastAsia" w:eastAsiaTheme="minorEastAsia" w:hAnsiTheme="minorEastAsia"/>
          <w:sz w:val="20"/>
        </w:rPr>
        <w:t>查。</w:t>
      </w:r>
    </w:p>
    <w:sectPr w:rsidR="009576CC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66F" w:rsidRDefault="0038566F">
      <w:r>
        <w:separator/>
      </w:r>
    </w:p>
  </w:endnote>
  <w:endnote w:type="continuationSeparator" w:id="0">
    <w:p w:rsidR="0038566F" w:rsidRDefault="003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66F" w:rsidRDefault="0038566F">
      <w:r>
        <w:rPr>
          <w:color w:val="000000"/>
        </w:rPr>
        <w:separator/>
      </w:r>
    </w:p>
  </w:footnote>
  <w:footnote w:type="continuationSeparator" w:id="0">
    <w:p w:rsidR="0038566F" w:rsidRDefault="0038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B30"/>
    <w:multiLevelType w:val="multilevel"/>
    <w:tmpl w:val="C3B0DA52"/>
    <w:styleLink w:val="WW8Num6"/>
    <w:lvl w:ilvl="0">
      <w:numFmt w:val="bullet"/>
      <w:lvlText w:val="□"/>
      <w:lvlJc w:val="left"/>
      <w:pPr>
        <w:ind w:left="7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3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740" w:hanging="480"/>
      </w:pPr>
      <w:rPr>
        <w:rFonts w:ascii="Wingdings" w:hAnsi="Wingdings" w:cs="Wingdings"/>
      </w:rPr>
    </w:lvl>
  </w:abstractNum>
  <w:abstractNum w:abstractNumId="1" w15:restartNumberingAfterBreak="0">
    <w:nsid w:val="08E14B04"/>
    <w:multiLevelType w:val="multilevel"/>
    <w:tmpl w:val="32D6A198"/>
    <w:styleLink w:val="WW8Num1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173E68F5"/>
    <w:multiLevelType w:val="multilevel"/>
    <w:tmpl w:val="97FE9676"/>
    <w:styleLink w:val="WW8Num10"/>
    <w:lvl w:ilvl="0">
      <w:numFmt w:val="bullet"/>
      <w:lvlText w:val="□"/>
      <w:lvlJc w:val="left"/>
      <w:pPr>
        <w:ind w:left="924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524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004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84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964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444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924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404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84" w:hanging="480"/>
      </w:pPr>
      <w:rPr>
        <w:rFonts w:ascii="Wingdings" w:hAnsi="Wingdings" w:cs="Wingdings"/>
      </w:rPr>
    </w:lvl>
  </w:abstractNum>
  <w:abstractNum w:abstractNumId="3" w15:restartNumberingAfterBreak="0">
    <w:nsid w:val="1DA451D5"/>
    <w:multiLevelType w:val="multilevel"/>
    <w:tmpl w:val="5F7C6E94"/>
    <w:styleLink w:val="WW8Num12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122A64"/>
    <w:multiLevelType w:val="multilevel"/>
    <w:tmpl w:val="135AAC44"/>
    <w:styleLink w:val="WW8Num7"/>
    <w:lvl w:ilvl="0">
      <w:numFmt w:val="bullet"/>
      <w:lvlText w:val=""/>
      <w:lvlJc w:val="left"/>
      <w:pPr>
        <w:ind w:left="90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3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3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740" w:hanging="480"/>
      </w:pPr>
      <w:rPr>
        <w:rFonts w:ascii="Wingdings" w:hAnsi="Wingdings" w:cs="Wingdings"/>
      </w:rPr>
    </w:lvl>
  </w:abstractNum>
  <w:abstractNum w:abstractNumId="5" w15:restartNumberingAfterBreak="0">
    <w:nsid w:val="258E76B3"/>
    <w:multiLevelType w:val="multilevel"/>
    <w:tmpl w:val="E11C76CC"/>
    <w:styleLink w:val="WW8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71333E9"/>
    <w:multiLevelType w:val="hybridMultilevel"/>
    <w:tmpl w:val="C0783A66"/>
    <w:lvl w:ilvl="0" w:tplc="A62EAA82">
      <w:start w:val="1"/>
      <w:numFmt w:val="bullet"/>
      <w:lvlText w:val=""/>
      <w:lvlJc w:val="left"/>
      <w:pPr>
        <w:ind w:left="605" w:hanging="48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650368"/>
    <w:multiLevelType w:val="multilevel"/>
    <w:tmpl w:val="9C26C782"/>
    <w:styleLink w:val="WW8Num8"/>
    <w:lvl w:ilvl="0">
      <w:numFmt w:val="bullet"/>
      <w:lvlText w:val="※"/>
      <w:lvlJc w:val="left"/>
      <w:pPr>
        <w:ind w:left="1395" w:hanging="40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54313D7"/>
    <w:multiLevelType w:val="multilevel"/>
    <w:tmpl w:val="89B8E824"/>
    <w:styleLink w:val="WW8Num9"/>
    <w:lvl w:ilvl="0">
      <w:numFmt w:val="bullet"/>
      <w:lvlText w:val="※"/>
      <w:lvlJc w:val="left"/>
      <w:pPr>
        <w:ind w:left="1005" w:hanging="40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5812D0E"/>
    <w:multiLevelType w:val="multilevel"/>
    <w:tmpl w:val="6652E67E"/>
    <w:styleLink w:val="WW8Num1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930DC4"/>
    <w:multiLevelType w:val="multilevel"/>
    <w:tmpl w:val="9A5AF50A"/>
    <w:styleLink w:val="WW8Num1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4914FB"/>
    <w:multiLevelType w:val="multilevel"/>
    <w:tmpl w:val="32429524"/>
    <w:styleLink w:val="WW8Num2"/>
    <w:lvl w:ilvl="0">
      <w:start w:val="1"/>
      <w:numFmt w:val="decimal"/>
      <w:lvlText w:val="%1."/>
      <w:lvlJc w:val="left"/>
      <w:pPr>
        <w:ind w:left="624" w:hanging="454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2D0B2E"/>
    <w:multiLevelType w:val="multilevel"/>
    <w:tmpl w:val="26A03E2E"/>
    <w:styleLink w:val="WW8Num3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3" w15:restartNumberingAfterBreak="0">
    <w:nsid w:val="762F280C"/>
    <w:multiLevelType w:val="multilevel"/>
    <w:tmpl w:val="38B00804"/>
    <w:styleLink w:val="WW8Num1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EEC7DF8"/>
    <w:multiLevelType w:val="multilevel"/>
    <w:tmpl w:val="EB9425D8"/>
    <w:styleLink w:val="WW8Num4"/>
    <w:lvl w:ilvl="0">
      <w:numFmt w:val="bullet"/>
      <w:lvlText w:val="※"/>
      <w:lvlJc w:val="left"/>
      <w:pPr>
        <w:ind w:left="2355" w:hanging="40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CC"/>
    <w:rsid w:val="001B52EF"/>
    <w:rsid w:val="002C4EA4"/>
    <w:rsid w:val="0038566F"/>
    <w:rsid w:val="008227D1"/>
    <w:rsid w:val="00896B1E"/>
    <w:rsid w:val="009576CC"/>
    <w:rsid w:val="00B5145A"/>
    <w:rsid w:val="00C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D76F"/>
  <w15:docId w15:val="{74AF9B26-B7B7-49EA-86A7-F3A0503C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napToGrid w:val="0"/>
      <w:ind w:left="280" w:hanging="280"/>
      <w:jc w:val="both"/>
    </w:pPr>
    <w:rPr>
      <w:rFonts w:eastAsia="標楷體"/>
      <w:b/>
      <w:sz w:val="28"/>
    </w:rPr>
  </w:style>
  <w:style w:type="paragraph" w:styleId="a5">
    <w:name w:val="header"/>
    <w:basedOn w:val="Standard"/>
    <w:pPr>
      <w:snapToGrid w:val="0"/>
    </w:pPr>
    <w:rPr>
      <w:sz w:val="20"/>
    </w:rPr>
  </w:style>
  <w:style w:type="paragraph" w:styleId="a6">
    <w:name w:val="footer"/>
    <w:basedOn w:val="Standard"/>
    <w:pPr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已通過學位考試本學期將畢業申請書</dc:title>
  <dc:creator>F000000273/周美雪</dc:creator>
  <cp:lastModifiedBy>F000000889/李瓊瑜</cp:lastModifiedBy>
  <cp:revision>2</cp:revision>
  <cp:lastPrinted>2015-03-31T15:26:00Z</cp:lastPrinted>
  <dcterms:created xsi:type="dcterms:W3CDTF">2023-09-13T00:45:00Z</dcterms:created>
  <dcterms:modified xsi:type="dcterms:W3CDTF">2023-09-13T00:45:00Z</dcterms:modified>
</cp:coreProperties>
</file>