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4E" w:rsidRPr="003D1F0A" w:rsidRDefault="002F1C4E" w:rsidP="002F1C4E">
      <w:pPr>
        <w:adjustRightInd/>
        <w:spacing w:line="430" w:lineRule="exact"/>
        <w:jc w:val="center"/>
        <w:textAlignment w:val="auto"/>
        <w:rPr>
          <w:rFonts w:eastAsia="標楷體"/>
          <w:b/>
        </w:rPr>
      </w:pPr>
      <w:bookmarkStart w:id="0" w:name="_GoBack"/>
      <w:r w:rsidRPr="003D1F0A">
        <w:rPr>
          <w:rFonts w:eastAsia="標楷體"/>
          <w:b/>
          <w:sz w:val="28"/>
          <w:szCs w:val="28"/>
        </w:rPr>
        <w:t>[</w:t>
      </w:r>
      <w:r>
        <w:rPr>
          <w:rFonts w:eastAsia="標楷體" w:hint="eastAsia"/>
          <w:b/>
          <w:sz w:val="28"/>
          <w:szCs w:val="28"/>
        </w:rPr>
        <w:t>進階臨床護理學</w:t>
      </w:r>
      <w:r w:rsidRPr="003D1F0A">
        <w:rPr>
          <w:rFonts w:eastAsia="標楷體" w:hAnsi="標楷體" w:hint="eastAsia"/>
          <w:b/>
          <w:sz w:val="28"/>
          <w:szCs w:val="28"/>
        </w:rPr>
        <w:t>實習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Pr="003D1F0A">
        <w:rPr>
          <w:rFonts w:eastAsia="標楷體" w:hint="eastAsia"/>
          <w:b/>
          <w:sz w:val="28"/>
          <w:szCs w:val="28"/>
        </w:rPr>
        <w:t>學習計畫書</w:t>
      </w:r>
      <w:r w:rsidRPr="003D1F0A">
        <w:rPr>
          <w:rFonts w:eastAsia="標楷體"/>
          <w:b/>
          <w:sz w:val="28"/>
          <w:szCs w:val="28"/>
        </w:rPr>
        <w:t>]</w:t>
      </w:r>
    </w:p>
    <w:bookmarkEnd w:id="0"/>
    <w:p w:rsidR="002F1C4E" w:rsidRPr="003D1F0A" w:rsidRDefault="002F1C4E" w:rsidP="002F1C4E">
      <w:pPr>
        <w:spacing w:line="360" w:lineRule="auto"/>
        <w:rPr>
          <w:rFonts w:eastAsia="標楷體"/>
        </w:rPr>
      </w:pPr>
      <w:r w:rsidRPr="003D1F0A">
        <w:rPr>
          <w:rFonts w:eastAsia="標楷體" w:hint="eastAsia"/>
        </w:rPr>
        <w:t>一、學生姓名：</w:t>
      </w:r>
      <w:r w:rsidRPr="003D1F0A">
        <w:rPr>
          <w:rFonts w:eastAsia="標楷體"/>
          <w:u w:val="single"/>
        </w:rPr>
        <w:t xml:space="preserve">                       </w:t>
      </w:r>
      <w:r w:rsidRPr="003D1F0A">
        <w:rPr>
          <w:rFonts w:eastAsia="標楷體"/>
        </w:rPr>
        <w:t xml:space="preserve">    </w:t>
      </w:r>
      <w:r w:rsidRPr="003D1F0A">
        <w:rPr>
          <w:rFonts w:eastAsia="標楷體" w:hint="eastAsia"/>
        </w:rPr>
        <w:t>學</w:t>
      </w:r>
      <w:r w:rsidRPr="003D1F0A">
        <w:rPr>
          <w:rFonts w:eastAsia="標楷體"/>
        </w:rPr>
        <w:t xml:space="preserve">    </w:t>
      </w:r>
      <w:r w:rsidRPr="003D1F0A">
        <w:rPr>
          <w:rFonts w:eastAsia="標楷體" w:hint="eastAsia"/>
        </w:rPr>
        <w:t>號：</w:t>
      </w:r>
      <w:r w:rsidRPr="003D1F0A">
        <w:rPr>
          <w:rFonts w:eastAsia="標楷體"/>
          <w:u w:val="single"/>
        </w:rPr>
        <w:t xml:space="preserve">                   </w:t>
      </w:r>
      <w:r w:rsidRPr="003D1F0A">
        <w:rPr>
          <w:rFonts w:eastAsia="標楷體"/>
        </w:rPr>
        <w:t xml:space="preserve">           </w:t>
      </w:r>
    </w:p>
    <w:p w:rsidR="002F1C4E" w:rsidRPr="003D1F0A" w:rsidRDefault="002F1C4E" w:rsidP="002F1C4E">
      <w:pPr>
        <w:spacing w:line="360" w:lineRule="auto"/>
        <w:rPr>
          <w:rFonts w:eastAsia="標楷體"/>
        </w:rPr>
      </w:pPr>
      <w:r w:rsidRPr="003D1F0A">
        <w:rPr>
          <w:rFonts w:eastAsia="標楷體" w:hint="eastAsia"/>
        </w:rPr>
        <w:t>二、實習機構：</w:t>
      </w:r>
      <w:r w:rsidRPr="003D1F0A">
        <w:rPr>
          <w:rFonts w:eastAsia="標楷體"/>
          <w:u w:val="single"/>
        </w:rPr>
        <w:t xml:space="preserve">                       </w:t>
      </w:r>
      <w:r w:rsidRPr="003D1F0A">
        <w:rPr>
          <w:rFonts w:eastAsia="標楷體"/>
        </w:rPr>
        <w:t xml:space="preserve">    </w:t>
      </w:r>
      <w:r w:rsidRPr="003D1F0A">
        <w:rPr>
          <w:rFonts w:eastAsia="標楷體" w:hint="eastAsia"/>
        </w:rPr>
        <w:t>實習單位：</w:t>
      </w:r>
      <w:r w:rsidRPr="003D1F0A">
        <w:rPr>
          <w:rFonts w:eastAsia="標楷體"/>
          <w:u w:val="single"/>
        </w:rPr>
        <w:t xml:space="preserve">                  </w:t>
      </w:r>
      <w:r w:rsidRPr="003D1F0A">
        <w:rPr>
          <w:rFonts w:eastAsia="標楷體"/>
        </w:rPr>
        <w:t xml:space="preserve">  </w:t>
      </w:r>
      <w:r w:rsidRPr="003D1F0A">
        <w:rPr>
          <w:rFonts w:eastAsia="標楷體"/>
        </w:rPr>
        <w:tab/>
      </w:r>
    </w:p>
    <w:p w:rsidR="002F1C4E" w:rsidRPr="003D1F0A" w:rsidRDefault="002F1C4E" w:rsidP="002F1C4E">
      <w:pPr>
        <w:spacing w:line="360" w:lineRule="auto"/>
        <w:rPr>
          <w:rFonts w:eastAsia="標楷體"/>
        </w:rPr>
      </w:pPr>
      <w:r w:rsidRPr="003D1F0A">
        <w:rPr>
          <w:rFonts w:eastAsia="標楷體" w:hint="eastAsia"/>
        </w:rPr>
        <w:t>三、實習教學教師：</w:t>
      </w:r>
      <w:r w:rsidRPr="003D1F0A">
        <w:rPr>
          <w:rFonts w:eastAsia="標楷體"/>
        </w:rPr>
        <w:t xml:space="preserve"> </w:t>
      </w:r>
      <w:r w:rsidRPr="003D1F0A">
        <w:rPr>
          <w:rFonts w:eastAsia="標楷體"/>
          <w:u w:val="single"/>
        </w:rPr>
        <w:t xml:space="preserve">                     </w:t>
      </w:r>
      <w:r w:rsidRPr="003D1F0A">
        <w:rPr>
          <w:rFonts w:eastAsia="標楷體"/>
        </w:rPr>
        <w:t xml:space="preserve">                  </w:t>
      </w:r>
    </w:p>
    <w:p w:rsidR="002F1C4E" w:rsidRPr="003D1F0A" w:rsidRDefault="002F1C4E" w:rsidP="002F1C4E">
      <w:pPr>
        <w:spacing w:line="360" w:lineRule="auto"/>
        <w:rPr>
          <w:rFonts w:eastAsia="標楷體"/>
          <w:u w:val="single"/>
        </w:rPr>
      </w:pPr>
      <w:r w:rsidRPr="003D1F0A">
        <w:rPr>
          <w:rFonts w:eastAsia="標楷體" w:hint="eastAsia"/>
        </w:rPr>
        <w:t>四、護理臨床教師：</w:t>
      </w:r>
      <w:r w:rsidRPr="003D1F0A">
        <w:rPr>
          <w:rFonts w:eastAsia="標楷體"/>
          <w:u w:val="single"/>
        </w:rPr>
        <w:t xml:space="preserve">                      </w:t>
      </w:r>
    </w:p>
    <w:p w:rsidR="002F1C4E" w:rsidRDefault="002F1C4E" w:rsidP="002F1C4E">
      <w:pPr>
        <w:spacing w:line="360" w:lineRule="auto"/>
        <w:rPr>
          <w:rFonts w:eastAsia="標楷體"/>
          <w:u w:val="single"/>
        </w:rPr>
      </w:pPr>
      <w:r w:rsidRPr="003D1F0A">
        <w:rPr>
          <w:rFonts w:eastAsia="標楷體" w:hint="eastAsia"/>
        </w:rPr>
        <w:t>五、實習</w:t>
      </w:r>
      <w:r>
        <w:rPr>
          <w:rFonts w:eastAsia="標楷體" w:hint="eastAsia"/>
        </w:rPr>
        <w:t>時數</w:t>
      </w:r>
      <w:r w:rsidRPr="003D1F0A">
        <w:rPr>
          <w:rFonts w:eastAsia="標楷體" w:hint="eastAsia"/>
        </w:rPr>
        <w:t>：</w:t>
      </w:r>
      <w:r w:rsidRPr="003D1F0A">
        <w:rPr>
          <w:rFonts w:eastAsia="標楷體" w:hint="eastAsia"/>
          <w:u w:val="single"/>
        </w:rPr>
        <w:t xml:space="preserve">                     </w:t>
      </w:r>
    </w:p>
    <w:p w:rsidR="002F1C4E" w:rsidRDefault="002F1C4E" w:rsidP="002F1C4E">
      <w:pPr>
        <w:spacing w:line="360" w:lineRule="auto"/>
        <w:rPr>
          <w:rFonts w:eastAsia="標楷體"/>
        </w:rPr>
      </w:pPr>
      <w:r w:rsidRPr="003D1F0A">
        <w:rPr>
          <w:rFonts w:eastAsia="標楷體" w:hint="eastAsia"/>
        </w:rPr>
        <w:t>六、實習時間：</w:t>
      </w:r>
      <w:r w:rsidRPr="003D1F0A">
        <w:rPr>
          <w:rFonts w:eastAsia="標楷體" w:hint="eastAsia"/>
          <w:u w:val="single"/>
        </w:rPr>
        <w:t xml:space="preserve">    </w:t>
      </w:r>
      <w:r w:rsidRPr="003D1F0A">
        <w:rPr>
          <w:rFonts w:eastAsia="標楷體" w:hint="eastAsia"/>
        </w:rPr>
        <w:t>年</w:t>
      </w:r>
      <w:r w:rsidRPr="003D1F0A">
        <w:rPr>
          <w:rFonts w:eastAsia="標楷體" w:hint="eastAsia"/>
          <w:u w:val="single"/>
        </w:rPr>
        <w:t xml:space="preserve">    </w:t>
      </w:r>
      <w:r w:rsidRPr="003D1F0A">
        <w:rPr>
          <w:rFonts w:eastAsia="標楷體" w:hint="eastAsia"/>
        </w:rPr>
        <w:t>月</w:t>
      </w:r>
      <w:r w:rsidRPr="003D1F0A">
        <w:rPr>
          <w:rFonts w:eastAsia="標楷體" w:hint="eastAsia"/>
          <w:u w:val="single"/>
        </w:rPr>
        <w:t xml:space="preserve">   </w:t>
      </w:r>
      <w:r w:rsidRPr="003D1F0A">
        <w:rPr>
          <w:rFonts w:eastAsia="標楷體" w:hint="eastAsia"/>
        </w:rPr>
        <w:t>日至</w:t>
      </w:r>
      <w:r w:rsidRPr="003D1F0A">
        <w:rPr>
          <w:rFonts w:eastAsia="標楷體" w:hint="eastAsia"/>
          <w:u w:val="single"/>
        </w:rPr>
        <w:t xml:space="preserve">   </w:t>
      </w:r>
      <w:r w:rsidRPr="003D1F0A">
        <w:rPr>
          <w:rFonts w:eastAsia="標楷體" w:hint="eastAsia"/>
        </w:rPr>
        <w:t>月</w:t>
      </w:r>
      <w:r w:rsidRPr="003D1F0A">
        <w:rPr>
          <w:rFonts w:eastAsia="標楷體" w:hint="eastAsia"/>
          <w:u w:val="single"/>
        </w:rPr>
        <w:t xml:space="preserve">   </w:t>
      </w:r>
      <w:r w:rsidRPr="003D1F0A">
        <w:rPr>
          <w:rFonts w:eastAsia="標楷體" w:hint="eastAsia"/>
        </w:rPr>
        <w:t>日</w:t>
      </w:r>
    </w:p>
    <w:p w:rsidR="002F1C4E" w:rsidRPr="0013082A" w:rsidRDefault="002F1C4E" w:rsidP="002F1C4E">
      <w:pPr>
        <w:spacing w:line="360" w:lineRule="auto"/>
        <w:rPr>
          <w:rFonts w:eastAsia="標楷體"/>
          <w:u w:val="single"/>
        </w:rPr>
      </w:pPr>
      <w:r>
        <w:rPr>
          <w:rFonts w:eastAsia="標楷體" w:hint="eastAsia"/>
        </w:rPr>
        <w:t>七、實習主題：</w:t>
      </w:r>
      <w:r>
        <w:rPr>
          <w:rFonts w:eastAsia="標楷體" w:hint="eastAsia"/>
          <w:u w:val="single"/>
        </w:rPr>
        <w:t xml:space="preserve">                      </w:t>
      </w:r>
    </w:p>
    <w:p w:rsidR="002F1C4E" w:rsidRPr="003D1F0A" w:rsidRDefault="002F1C4E" w:rsidP="002F1C4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八</w:t>
      </w:r>
      <w:r w:rsidRPr="003D1F0A">
        <w:rPr>
          <w:rFonts w:eastAsia="標楷體" w:hint="eastAsia"/>
        </w:rPr>
        <w:t>、實習計畫進度</w:t>
      </w:r>
      <w:r w:rsidRPr="003D1F0A">
        <w:rPr>
          <w:rFonts w:eastAsia="標楷體"/>
        </w:rPr>
        <w:t xml:space="preserve"> (</w:t>
      </w:r>
      <w:r w:rsidRPr="003D1F0A">
        <w:rPr>
          <w:rFonts w:eastAsia="標楷體" w:hint="eastAsia"/>
        </w:rPr>
        <w:t>配合實習目標</w:t>
      </w:r>
      <w:r w:rsidRPr="003D1F0A">
        <w:rPr>
          <w:rFonts w:eastAsia="標楷體"/>
        </w:rPr>
        <w:t>)</w:t>
      </w:r>
      <w:r w:rsidRPr="003D1F0A"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1080"/>
        <w:gridCol w:w="960"/>
        <w:gridCol w:w="2520"/>
        <w:gridCol w:w="2520"/>
        <w:gridCol w:w="1473"/>
      </w:tblGrid>
      <w:tr w:rsidR="002F1C4E" w:rsidRPr="003D1F0A" w:rsidTr="00E63230">
        <w:tc>
          <w:tcPr>
            <w:tcW w:w="1075" w:type="dxa"/>
          </w:tcPr>
          <w:p w:rsidR="002F1C4E" w:rsidRPr="003D1F0A" w:rsidRDefault="002F1C4E" w:rsidP="00E63230">
            <w:pPr>
              <w:spacing w:line="440" w:lineRule="exact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週</w:t>
            </w:r>
            <w:proofErr w:type="gramEnd"/>
            <w:r>
              <w:rPr>
                <w:rFonts w:eastAsia="標楷體" w:hint="eastAsia"/>
                <w:b/>
              </w:rPr>
              <w:t>次</w:t>
            </w:r>
          </w:p>
        </w:tc>
        <w:tc>
          <w:tcPr>
            <w:tcW w:w="1080" w:type="dxa"/>
            <w:vAlign w:val="center"/>
          </w:tcPr>
          <w:p w:rsidR="002F1C4E" w:rsidRPr="00C64CBE" w:rsidRDefault="002F1C4E" w:rsidP="00E63230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C64CBE">
              <w:rPr>
                <w:rFonts w:eastAsia="標楷體"/>
                <w:b/>
                <w:color w:val="000000" w:themeColor="text1"/>
              </w:rPr>
              <w:t>日期</w:t>
            </w:r>
          </w:p>
        </w:tc>
        <w:tc>
          <w:tcPr>
            <w:tcW w:w="960" w:type="dxa"/>
            <w:vAlign w:val="center"/>
          </w:tcPr>
          <w:p w:rsidR="002F1C4E" w:rsidRPr="00C64CBE" w:rsidRDefault="002F1C4E" w:rsidP="00E63230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3D1F0A"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3D1F0A">
              <w:rPr>
                <w:rFonts w:eastAsia="標楷體" w:hint="eastAsia"/>
                <w:b/>
              </w:rPr>
              <w:t>實習活動及方式</w:t>
            </w:r>
          </w:p>
        </w:tc>
        <w:tc>
          <w:tcPr>
            <w:tcW w:w="1473" w:type="dxa"/>
          </w:tcPr>
          <w:p w:rsidR="002F1C4E" w:rsidRPr="003D1F0A" w:rsidRDefault="002F1C4E" w:rsidP="00E63230">
            <w:pPr>
              <w:spacing w:line="440" w:lineRule="exact"/>
              <w:jc w:val="center"/>
              <w:rPr>
                <w:rFonts w:eastAsia="標楷體"/>
                <w:b/>
              </w:rPr>
            </w:pPr>
            <w:proofErr w:type="gramStart"/>
            <w:r w:rsidRPr="003D1F0A">
              <w:rPr>
                <w:rFonts w:eastAsia="標楷體" w:hint="eastAsia"/>
                <w:b/>
              </w:rPr>
              <w:t>評值</w:t>
            </w:r>
            <w:proofErr w:type="gramEnd"/>
          </w:p>
        </w:tc>
      </w:tr>
      <w:tr w:rsidR="002F1C4E" w:rsidRPr="003D1F0A" w:rsidTr="00E63230">
        <w:tc>
          <w:tcPr>
            <w:tcW w:w="1075" w:type="dxa"/>
            <w:vMerge w:val="restart"/>
          </w:tcPr>
          <w:p w:rsidR="002F1C4E" w:rsidRPr="00140BD4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  <w:r w:rsidRPr="00140BD4">
              <w:rPr>
                <w:rFonts w:eastAsia="標楷體" w:hint="eastAsia"/>
                <w:bCs/>
                <w:color w:val="538135" w:themeColor="accent6" w:themeShade="BF"/>
              </w:rPr>
              <w:t>第一</w:t>
            </w:r>
            <w:proofErr w:type="gramStart"/>
            <w:r w:rsidRPr="00140BD4">
              <w:rPr>
                <w:rFonts w:eastAsia="標楷體" w:hint="eastAsia"/>
                <w:bCs/>
                <w:color w:val="538135" w:themeColor="accent6" w:themeShade="BF"/>
              </w:rPr>
              <w:t>週</w:t>
            </w:r>
            <w:proofErr w:type="gramEnd"/>
          </w:p>
        </w:tc>
        <w:tc>
          <w:tcPr>
            <w:tcW w:w="1080" w:type="dxa"/>
          </w:tcPr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color w:val="538135" w:themeColor="accent6" w:themeShade="BF"/>
              </w:rPr>
            </w:pPr>
            <w:r w:rsidRPr="0041514F">
              <w:rPr>
                <w:rFonts w:eastAsia="標楷體" w:hint="eastAsia"/>
                <w:color w:val="538135" w:themeColor="accent6" w:themeShade="BF"/>
              </w:rPr>
              <w:t>8</w:t>
            </w:r>
            <w:r w:rsidRPr="0041514F">
              <w:rPr>
                <w:rFonts w:eastAsia="標楷體"/>
                <w:color w:val="538135" w:themeColor="accent6" w:themeShade="BF"/>
              </w:rPr>
              <w:t>/</w:t>
            </w:r>
            <w:r w:rsidRPr="0041514F">
              <w:rPr>
                <w:rFonts w:eastAsia="標楷體" w:hint="eastAsia"/>
                <w:color w:val="538135" w:themeColor="accent6" w:themeShade="BF"/>
              </w:rPr>
              <w:t>2</w:t>
            </w:r>
            <w:r w:rsidRPr="0041514F">
              <w:rPr>
                <w:rFonts w:eastAsia="標楷體"/>
                <w:color w:val="538135" w:themeColor="accent6" w:themeShade="BF"/>
              </w:rPr>
              <w:t>(</w:t>
            </w:r>
            <w:r w:rsidRPr="0041514F">
              <w:rPr>
                <w:rFonts w:eastAsia="標楷體" w:hint="eastAsia"/>
                <w:color w:val="538135" w:themeColor="accent6" w:themeShade="BF"/>
              </w:rPr>
              <w:t>二</w:t>
            </w:r>
            <w:r w:rsidRPr="0041514F">
              <w:rPr>
                <w:rFonts w:eastAsia="標楷體"/>
                <w:color w:val="538135" w:themeColor="accent6" w:themeShade="BF"/>
              </w:rPr>
              <w:t>)</w:t>
            </w:r>
          </w:p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color w:val="538135" w:themeColor="accent6" w:themeShade="BF"/>
              </w:rPr>
            </w:pPr>
            <w:r w:rsidRPr="0041514F">
              <w:rPr>
                <w:rFonts w:eastAsia="標楷體"/>
                <w:color w:val="538135" w:themeColor="accent6" w:themeShade="BF"/>
              </w:rPr>
              <w:t>(</w:t>
            </w:r>
            <w:r w:rsidRPr="0041514F">
              <w:rPr>
                <w:rFonts w:eastAsia="標楷體" w:hint="eastAsia"/>
                <w:color w:val="538135" w:themeColor="accent6" w:themeShade="BF"/>
              </w:rPr>
              <w:t>8</w:t>
            </w:r>
            <w:r w:rsidRPr="0041514F">
              <w:rPr>
                <w:rFonts w:eastAsia="標楷體"/>
                <w:color w:val="538135" w:themeColor="accent6" w:themeShade="BF"/>
              </w:rPr>
              <w:t>hrs)</w:t>
            </w:r>
          </w:p>
        </w:tc>
        <w:tc>
          <w:tcPr>
            <w:tcW w:w="960" w:type="dxa"/>
          </w:tcPr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color w:val="538135" w:themeColor="accent6" w:themeShade="BF"/>
              </w:rPr>
            </w:pPr>
            <w:r w:rsidRPr="0041514F">
              <w:rPr>
                <w:rFonts w:eastAsia="標楷體" w:hint="eastAsia"/>
                <w:color w:val="538135" w:themeColor="accent6" w:themeShade="BF"/>
              </w:rPr>
              <w:t>08</w:t>
            </w:r>
            <w:r w:rsidRPr="0041514F">
              <w:rPr>
                <w:rFonts w:eastAsia="標楷體"/>
                <w:color w:val="538135" w:themeColor="accent6" w:themeShade="BF"/>
              </w:rPr>
              <w:t>:</w:t>
            </w:r>
            <w:r w:rsidRPr="0041514F">
              <w:rPr>
                <w:rFonts w:eastAsia="標楷體" w:hint="eastAsia"/>
                <w:color w:val="538135" w:themeColor="accent6" w:themeShade="BF"/>
              </w:rPr>
              <w:t>0</w:t>
            </w:r>
            <w:r w:rsidRPr="0041514F">
              <w:rPr>
                <w:rFonts w:eastAsia="標楷體"/>
                <w:color w:val="538135" w:themeColor="accent6" w:themeShade="BF"/>
              </w:rPr>
              <w:t>0-</w:t>
            </w:r>
            <w:r w:rsidRPr="0041514F">
              <w:rPr>
                <w:rFonts w:eastAsia="標楷體" w:hint="eastAsia"/>
                <w:color w:val="538135" w:themeColor="accent6" w:themeShade="BF"/>
              </w:rPr>
              <w:t>16</w:t>
            </w:r>
            <w:r w:rsidRPr="0041514F">
              <w:rPr>
                <w:rFonts w:eastAsia="標楷體"/>
                <w:color w:val="538135" w:themeColor="accent6" w:themeShade="BF"/>
              </w:rPr>
              <w:t>:</w:t>
            </w:r>
            <w:r w:rsidRPr="0041514F">
              <w:rPr>
                <w:rFonts w:eastAsia="標楷體" w:hint="eastAsia"/>
                <w:color w:val="538135" w:themeColor="accent6" w:themeShade="BF"/>
              </w:rPr>
              <w:t>0</w:t>
            </w:r>
            <w:r w:rsidRPr="0041514F">
              <w:rPr>
                <w:rFonts w:eastAsia="標楷體"/>
                <w:color w:val="538135" w:themeColor="accent6" w:themeShade="BF"/>
              </w:rPr>
              <w:t>0</w:t>
            </w:r>
          </w:p>
        </w:tc>
        <w:tc>
          <w:tcPr>
            <w:tcW w:w="2520" w:type="dxa"/>
          </w:tcPr>
          <w:p w:rsidR="002F1C4E" w:rsidRPr="003D1F0A" w:rsidRDefault="002F1C4E" w:rsidP="002F1C4E">
            <w:pPr>
              <w:numPr>
                <w:ilvl w:val="0"/>
                <w:numId w:val="1"/>
              </w:numPr>
              <w:spacing w:line="400" w:lineRule="exact"/>
              <w:ind w:left="340" w:hanging="3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目標個案群</w:t>
            </w:r>
            <w:r>
              <w:rPr>
                <w:rFonts w:eastAsia="標楷體" w:hint="eastAsia"/>
              </w:rPr>
              <w:t>)</w:t>
            </w:r>
            <w:r w:rsidRPr="003D1F0A">
              <w:rPr>
                <w:rFonts w:eastAsia="標楷體" w:hint="eastAsia"/>
              </w:rPr>
              <w:t>常見</w:t>
            </w:r>
            <w:r>
              <w:rPr>
                <w:rFonts w:eastAsia="標楷體" w:hint="eastAsia"/>
              </w:rPr>
              <w:t>臨床健康議題</w:t>
            </w:r>
            <w:r w:rsidRPr="003D1F0A">
              <w:rPr>
                <w:rFonts w:eastAsia="標楷體" w:hint="eastAsia"/>
              </w:rPr>
              <w:t>。</w:t>
            </w:r>
          </w:p>
          <w:p w:rsidR="002F1C4E" w:rsidRPr="003D1F0A" w:rsidRDefault="002F1C4E" w:rsidP="002F1C4E">
            <w:pPr>
              <w:numPr>
                <w:ilvl w:val="0"/>
                <w:numId w:val="1"/>
              </w:numPr>
              <w:spacing w:line="400" w:lineRule="exact"/>
              <w:ind w:left="340" w:hanging="3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目標個案群</w:t>
            </w:r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特定臨床健康議題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之臨床現況</w:t>
            </w:r>
            <w:r w:rsidRPr="003D1F0A">
              <w:rPr>
                <w:rFonts w:eastAsia="標楷體" w:hint="eastAsia"/>
              </w:rPr>
              <w:t>。</w:t>
            </w:r>
          </w:p>
        </w:tc>
        <w:tc>
          <w:tcPr>
            <w:tcW w:w="2520" w:type="dxa"/>
            <w:shd w:val="clear" w:color="auto" w:fill="auto"/>
          </w:tcPr>
          <w:p w:rsidR="002F1C4E" w:rsidRPr="0013082A" w:rsidRDefault="002F1C4E" w:rsidP="002F1C4E">
            <w:pPr>
              <w:numPr>
                <w:ilvl w:val="0"/>
                <w:numId w:val="3"/>
              </w:numPr>
              <w:spacing w:line="400" w:lineRule="exact"/>
              <w:ind w:left="340" w:hanging="340"/>
              <w:jc w:val="both"/>
              <w:rPr>
                <w:rFonts w:eastAsia="標楷體"/>
              </w:rPr>
            </w:pPr>
            <w:r w:rsidRPr="0013082A">
              <w:rPr>
                <w:rFonts w:eastAsia="標楷體" w:hint="eastAsia"/>
              </w:rPr>
              <w:t>搜尋與</w:t>
            </w:r>
            <w:r w:rsidRPr="0013082A">
              <w:rPr>
                <w:rFonts w:eastAsia="標楷體" w:hint="eastAsia"/>
              </w:rPr>
              <w:t>(</w:t>
            </w:r>
            <w:r w:rsidRPr="0013082A">
              <w:rPr>
                <w:rFonts w:eastAsia="標楷體" w:hint="eastAsia"/>
              </w:rPr>
              <w:t>目標個案群</w:t>
            </w:r>
            <w:r w:rsidRPr="0013082A">
              <w:rPr>
                <w:rFonts w:eastAsia="標楷體" w:hint="eastAsia"/>
              </w:rPr>
              <w:t>)</w:t>
            </w:r>
            <w:r w:rsidRPr="0013082A">
              <w:rPr>
                <w:rFonts w:eastAsia="標楷體" w:hint="eastAsia"/>
              </w:rPr>
              <w:t>常見臨床健康議題有關文獻。</w:t>
            </w:r>
          </w:p>
          <w:p w:rsidR="002F1C4E" w:rsidRPr="0013082A" w:rsidRDefault="002F1C4E" w:rsidP="002F1C4E">
            <w:pPr>
              <w:numPr>
                <w:ilvl w:val="0"/>
                <w:numId w:val="3"/>
              </w:numPr>
              <w:spacing w:line="400" w:lineRule="exact"/>
              <w:ind w:left="340" w:hanging="340"/>
              <w:jc w:val="both"/>
              <w:rPr>
                <w:rFonts w:eastAsia="標楷體"/>
              </w:rPr>
            </w:pPr>
            <w:r w:rsidRPr="0013082A">
              <w:rPr>
                <w:rFonts w:eastAsia="標楷體" w:hint="eastAsia"/>
              </w:rPr>
              <w:t>實習教學教師討論，選定</w:t>
            </w:r>
            <w:proofErr w:type="gramStart"/>
            <w:r w:rsidRPr="0013082A">
              <w:rPr>
                <w:rFonts w:eastAsia="標楷體" w:hint="eastAsia"/>
              </w:rPr>
              <w:t>一</w:t>
            </w:r>
            <w:proofErr w:type="gramEnd"/>
            <w:r w:rsidRPr="0013082A">
              <w:rPr>
                <w:rFonts w:eastAsia="標楷體" w:hint="eastAsia"/>
              </w:rPr>
              <w:t>特定臨床健康議題</w:t>
            </w:r>
            <w:r w:rsidRPr="0013082A">
              <w:rPr>
                <w:rFonts w:eastAsia="標楷體"/>
              </w:rPr>
              <w:t>。</w:t>
            </w:r>
          </w:p>
          <w:p w:rsidR="002F1C4E" w:rsidRPr="001707A6" w:rsidRDefault="002F1C4E" w:rsidP="002F1C4E">
            <w:pPr>
              <w:numPr>
                <w:ilvl w:val="0"/>
                <w:numId w:val="3"/>
              </w:numPr>
              <w:spacing w:line="400" w:lineRule="exact"/>
              <w:ind w:left="340" w:hanging="340"/>
              <w:jc w:val="both"/>
              <w:rPr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3082A">
              <w:rPr>
                <w:rFonts w:eastAsia="標楷體" w:hint="eastAsia"/>
              </w:rPr>
              <w:t>評估</w:t>
            </w:r>
            <w:r w:rsidRPr="0013082A">
              <w:rPr>
                <w:rFonts w:eastAsia="標楷體" w:hint="eastAsia"/>
              </w:rPr>
              <w:t>(</w:t>
            </w:r>
            <w:r w:rsidRPr="0013082A">
              <w:rPr>
                <w:rFonts w:eastAsia="標楷體" w:hint="eastAsia"/>
              </w:rPr>
              <w:t>特定臨床健康議題</w:t>
            </w:r>
            <w:r w:rsidRPr="0013082A">
              <w:rPr>
                <w:rFonts w:eastAsia="標楷體" w:hint="eastAsia"/>
              </w:rPr>
              <w:t>)</w:t>
            </w:r>
            <w:r w:rsidRPr="0013082A">
              <w:rPr>
                <w:rFonts w:eastAsia="標楷體" w:hint="eastAsia"/>
              </w:rPr>
              <w:t>之臨床現況</w:t>
            </w:r>
            <w:r w:rsidRPr="0013082A">
              <w:rPr>
                <w:rFonts w:eastAsia="標楷體"/>
              </w:rPr>
              <w:t>。</w:t>
            </w:r>
          </w:p>
        </w:tc>
        <w:tc>
          <w:tcPr>
            <w:tcW w:w="1473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</w:rPr>
            </w:pPr>
            <w:r w:rsidRPr="003D1F0A">
              <w:rPr>
                <w:rFonts w:eastAsia="標楷體" w:hint="eastAsia"/>
              </w:rPr>
              <w:t>分析是否達成目標</w:t>
            </w:r>
          </w:p>
          <w:p w:rsidR="002F1C4E" w:rsidRPr="003D1F0A" w:rsidRDefault="002F1C4E" w:rsidP="00E63230">
            <w:pPr>
              <w:spacing w:line="440" w:lineRule="exact"/>
              <w:rPr>
                <w:rFonts w:eastAsia="標楷體"/>
              </w:rPr>
            </w:pPr>
            <w:r w:rsidRPr="003D1F0A">
              <w:rPr>
                <w:rFonts w:eastAsia="標楷體" w:hint="eastAsia"/>
              </w:rPr>
              <w:t>若未能達成說明原因及如何改進。</w:t>
            </w:r>
          </w:p>
        </w:tc>
      </w:tr>
      <w:tr w:rsidR="002F1C4E" w:rsidRPr="003D1F0A" w:rsidTr="00E63230">
        <w:trPr>
          <w:trHeight w:val="624"/>
        </w:trPr>
        <w:tc>
          <w:tcPr>
            <w:tcW w:w="1075" w:type="dxa"/>
            <w:vMerge/>
          </w:tcPr>
          <w:p w:rsidR="002F1C4E" w:rsidRPr="00140BD4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</w:p>
        </w:tc>
        <w:tc>
          <w:tcPr>
            <w:tcW w:w="1080" w:type="dxa"/>
          </w:tcPr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8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/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4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(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三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)</w:t>
            </w:r>
          </w:p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b/>
                <w:color w:val="538135" w:themeColor="accent6" w:themeShade="BF"/>
                <w:sz w:val="18"/>
              </w:rPr>
            </w:pP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(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4hrs)</w:t>
            </w:r>
          </w:p>
        </w:tc>
        <w:tc>
          <w:tcPr>
            <w:tcW w:w="960" w:type="dxa"/>
          </w:tcPr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b/>
                <w:color w:val="538135" w:themeColor="accent6" w:themeShade="BF"/>
                <w:sz w:val="18"/>
              </w:rPr>
            </w:pPr>
            <w:r w:rsidRPr="0041514F">
              <w:rPr>
                <w:rFonts w:eastAsia="標楷體"/>
                <w:bCs/>
                <w:color w:val="538135" w:themeColor="accent6" w:themeShade="BF"/>
              </w:rPr>
              <w:t>17:30-21:30</w:t>
            </w: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1473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</w:tr>
      <w:tr w:rsidR="002F1C4E" w:rsidRPr="003D1F0A" w:rsidTr="00E63230">
        <w:trPr>
          <w:trHeight w:val="624"/>
        </w:trPr>
        <w:tc>
          <w:tcPr>
            <w:tcW w:w="1075" w:type="dxa"/>
            <w:vMerge/>
          </w:tcPr>
          <w:p w:rsidR="002F1C4E" w:rsidRPr="00140BD4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</w:p>
        </w:tc>
        <w:tc>
          <w:tcPr>
            <w:tcW w:w="1080" w:type="dxa"/>
          </w:tcPr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8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/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6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(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五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)</w:t>
            </w:r>
          </w:p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b/>
                <w:color w:val="538135" w:themeColor="accent6" w:themeShade="BF"/>
                <w:sz w:val="18"/>
              </w:rPr>
            </w:pPr>
            <w:r w:rsidRPr="0041514F">
              <w:rPr>
                <w:rFonts w:eastAsia="標楷體"/>
                <w:bCs/>
                <w:color w:val="538135" w:themeColor="accent6" w:themeShade="BF"/>
              </w:rPr>
              <w:t>(4hrs)</w:t>
            </w:r>
          </w:p>
        </w:tc>
        <w:tc>
          <w:tcPr>
            <w:tcW w:w="960" w:type="dxa"/>
          </w:tcPr>
          <w:p w:rsidR="002F1C4E" w:rsidRPr="0041514F" w:rsidRDefault="002F1C4E" w:rsidP="00E63230">
            <w:pPr>
              <w:spacing w:line="240" w:lineRule="auto"/>
              <w:jc w:val="both"/>
              <w:rPr>
                <w:rFonts w:eastAsia="標楷體"/>
                <w:b/>
                <w:color w:val="538135" w:themeColor="accent6" w:themeShade="BF"/>
                <w:sz w:val="18"/>
              </w:rPr>
            </w:pPr>
            <w:r w:rsidRPr="0041514F">
              <w:rPr>
                <w:rFonts w:eastAsia="標楷體"/>
                <w:bCs/>
                <w:color w:val="538135" w:themeColor="accent6" w:themeShade="BF"/>
              </w:rPr>
              <w:t>1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3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: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0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0-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17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:</w:t>
            </w:r>
            <w:r w:rsidRPr="0041514F">
              <w:rPr>
                <w:rFonts w:eastAsia="標楷體" w:hint="eastAsia"/>
                <w:bCs/>
                <w:color w:val="538135" w:themeColor="accent6" w:themeShade="BF"/>
              </w:rPr>
              <w:t>0</w:t>
            </w:r>
            <w:r w:rsidRPr="0041514F">
              <w:rPr>
                <w:rFonts w:eastAsia="標楷體"/>
                <w:bCs/>
                <w:color w:val="538135" w:themeColor="accent6" w:themeShade="BF"/>
              </w:rPr>
              <w:t>0</w:t>
            </w: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1473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</w:tr>
      <w:tr w:rsidR="002F1C4E" w:rsidRPr="003D1F0A" w:rsidTr="00E63230">
        <w:trPr>
          <w:trHeight w:val="907"/>
        </w:trPr>
        <w:tc>
          <w:tcPr>
            <w:tcW w:w="1075" w:type="dxa"/>
          </w:tcPr>
          <w:p w:rsidR="002F1C4E" w:rsidRPr="00140BD4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  <w:r w:rsidRPr="00140BD4">
              <w:rPr>
                <w:rFonts w:eastAsia="標楷體" w:hint="eastAsia"/>
                <w:bCs/>
                <w:color w:val="538135" w:themeColor="accent6" w:themeShade="BF"/>
              </w:rPr>
              <w:t>第二</w:t>
            </w:r>
            <w:proofErr w:type="gramStart"/>
            <w:r w:rsidRPr="00140BD4">
              <w:rPr>
                <w:rFonts w:eastAsia="標楷體" w:hint="eastAsia"/>
                <w:bCs/>
                <w:color w:val="538135" w:themeColor="accent6" w:themeShade="BF"/>
              </w:rPr>
              <w:t>週</w:t>
            </w:r>
            <w:proofErr w:type="gramEnd"/>
          </w:p>
        </w:tc>
        <w:tc>
          <w:tcPr>
            <w:tcW w:w="1080" w:type="dxa"/>
          </w:tcPr>
          <w:p w:rsidR="002F1C4E" w:rsidRPr="003D1F0A" w:rsidRDefault="002F1C4E" w:rsidP="00E63230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60" w:type="dxa"/>
          </w:tcPr>
          <w:p w:rsidR="002F1C4E" w:rsidRPr="003D1F0A" w:rsidRDefault="002F1C4E" w:rsidP="00E63230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1473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</w:tr>
      <w:tr w:rsidR="002F1C4E" w:rsidRPr="003D1F0A" w:rsidTr="00E63230">
        <w:trPr>
          <w:trHeight w:val="907"/>
        </w:trPr>
        <w:tc>
          <w:tcPr>
            <w:tcW w:w="1075" w:type="dxa"/>
          </w:tcPr>
          <w:p w:rsidR="002F1C4E" w:rsidRPr="00140BD4" w:rsidRDefault="002F1C4E" w:rsidP="00E63230">
            <w:pPr>
              <w:spacing w:line="240" w:lineRule="auto"/>
              <w:jc w:val="both"/>
              <w:rPr>
                <w:rFonts w:eastAsia="標楷體"/>
                <w:bCs/>
                <w:color w:val="538135" w:themeColor="accent6" w:themeShade="BF"/>
              </w:rPr>
            </w:pPr>
            <w:r w:rsidRPr="00140BD4">
              <w:rPr>
                <w:rFonts w:eastAsia="標楷體" w:hint="eastAsia"/>
                <w:bCs/>
                <w:color w:val="538135" w:themeColor="accent6" w:themeShade="BF"/>
              </w:rPr>
              <w:t>第三</w:t>
            </w:r>
            <w:proofErr w:type="gramStart"/>
            <w:r w:rsidRPr="00140BD4">
              <w:rPr>
                <w:rFonts w:eastAsia="標楷體" w:hint="eastAsia"/>
                <w:bCs/>
                <w:color w:val="538135" w:themeColor="accent6" w:themeShade="BF"/>
              </w:rPr>
              <w:t>週</w:t>
            </w:r>
            <w:proofErr w:type="gramEnd"/>
          </w:p>
        </w:tc>
        <w:tc>
          <w:tcPr>
            <w:tcW w:w="1080" w:type="dxa"/>
          </w:tcPr>
          <w:p w:rsidR="002F1C4E" w:rsidRPr="003D1F0A" w:rsidRDefault="002F1C4E" w:rsidP="00E63230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60" w:type="dxa"/>
          </w:tcPr>
          <w:p w:rsidR="002F1C4E" w:rsidRPr="003D1F0A" w:rsidRDefault="002F1C4E" w:rsidP="00E63230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2520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  <w:tc>
          <w:tcPr>
            <w:tcW w:w="1473" w:type="dxa"/>
          </w:tcPr>
          <w:p w:rsidR="002F1C4E" w:rsidRPr="003D1F0A" w:rsidRDefault="002F1C4E" w:rsidP="00E63230">
            <w:pPr>
              <w:spacing w:line="440" w:lineRule="exact"/>
              <w:rPr>
                <w:rFonts w:eastAsia="標楷體"/>
                <w:b/>
              </w:rPr>
            </w:pPr>
          </w:p>
        </w:tc>
      </w:tr>
    </w:tbl>
    <w:p w:rsidR="002F1C4E" w:rsidRPr="003D1F0A" w:rsidRDefault="002F1C4E" w:rsidP="002F1C4E">
      <w:pPr>
        <w:spacing w:line="440" w:lineRule="exact"/>
        <w:rPr>
          <w:rFonts w:eastAsia="標楷體"/>
        </w:rPr>
      </w:pPr>
      <w:r w:rsidRPr="003D1F0A">
        <w:rPr>
          <w:rFonts w:eastAsia="標楷體" w:hint="eastAsia"/>
        </w:rPr>
        <w:t>說明：</w:t>
      </w:r>
    </w:p>
    <w:p w:rsidR="002F1C4E" w:rsidRPr="003D1F0A" w:rsidRDefault="002F1C4E" w:rsidP="002F1C4E">
      <w:pPr>
        <w:numPr>
          <w:ilvl w:val="0"/>
          <w:numId w:val="2"/>
        </w:numPr>
        <w:spacing w:line="440" w:lineRule="exact"/>
        <w:rPr>
          <w:rFonts w:eastAsia="標楷體"/>
        </w:rPr>
      </w:pPr>
      <w:r w:rsidRPr="003D1F0A">
        <w:rPr>
          <w:rFonts w:eastAsia="標楷體" w:hint="eastAsia"/>
        </w:rPr>
        <w:t>實習教學</w:t>
      </w:r>
      <w:r>
        <w:rPr>
          <w:rFonts w:eastAsia="標楷體" w:hint="eastAsia"/>
        </w:rPr>
        <w:t>教師</w:t>
      </w:r>
      <w:r w:rsidRPr="003D1F0A">
        <w:rPr>
          <w:rFonts w:eastAsia="標楷體" w:hint="eastAsia"/>
        </w:rPr>
        <w:t>至臨床指導時間：</w:t>
      </w:r>
    </w:p>
    <w:p w:rsidR="002F1C4E" w:rsidRPr="003D1F0A" w:rsidRDefault="002F1C4E" w:rsidP="002F1C4E">
      <w:pPr>
        <w:numPr>
          <w:ilvl w:val="0"/>
          <w:numId w:val="2"/>
        </w:numPr>
        <w:spacing w:line="440" w:lineRule="exact"/>
        <w:rPr>
          <w:rFonts w:eastAsia="標楷體"/>
        </w:rPr>
      </w:pPr>
      <w:r w:rsidRPr="003D1F0A">
        <w:rPr>
          <w:rFonts w:eastAsia="標楷體" w:hint="eastAsia"/>
        </w:rPr>
        <w:t>選擇該實習單位原因：</w:t>
      </w:r>
    </w:p>
    <w:p w:rsidR="005E52E1" w:rsidRDefault="002F1C4E" w:rsidP="002F1C4E">
      <w:pPr>
        <w:numPr>
          <w:ilvl w:val="0"/>
          <w:numId w:val="2"/>
        </w:numPr>
        <w:spacing w:line="440" w:lineRule="exact"/>
      </w:pPr>
      <w:r w:rsidRPr="003D1F0A">
        <w:rPr>
          <w:rFonts w:eastAsia="標楷體" w:hint="eastAsia"/>
        </w:rPr>
        <w:t>整體實習</w:t>
      </w:r>
      <w:r>
        <w:rPr>
          <w:rFonts w:eastAsia="標楷體" w:hint="eastAsia"/>
        </w:rPr>
        <w:t>說明</w:t>
      </w:r>
      <w:r w:rsidRPr="003D1F0A">
        <w:rPr>
          <w:rFonts w:eastAsia="標楷體" w:hint="eastAsia"/>
        </w:rPr>
        <w:t>：</w:t>
      </w:r>
    </w:p>
    <w:sectPr w:rsidR="005E52E1" w:rsidSect="002F1C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7B14"/>
    <w:multiLevelType w:val="hybridMultilevel"/>
    <w:tmpl w:val="046AB59C"/>
    <w:lvl w:ilvl="0" w:tplc="CDC47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2F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67F73826"/>
    <w:multiLevelType w:val="hybridMultilevel"/>
    <w:tmpl w:val="C278F9EE"/>
    <w:lvl w:ilvl="0" w:tplc="406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7E125898"/>
    <w:multiLevelType w:val="hybridMultilevel"/>
    <w:tmpl w:val="1AB4D01A"/>
    <w:lvl w:ilvl="0" w:tplc="5620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4E"/>
    <w:rsid w:val="00042CF0"/>
    <w:rsid w:val="000E36D1"/>
    <w:rsid w:val="0013418C"/>
    <w:rsid w:val="001941CA"/>
    <w:rsid w:val="002341F7"/>
    <w:rsid w:val="00251E2C"/>
    <w:rsid w:val="002F1C4E"/>
    <w:rsid w:val="003436A3"/>
    <w:rsid w:val="005B783A"/>
    <w:rsid w:val="005E52E1"/>
    <w:rsid w:val="007B38F7"/>
    <w:rsid w:val="007C72DE"/>
    <w:rsid w:val="008E0B5D"/>
    <w:rsid w:val="00986B64"/>
    <w:rsid w:val="00AA49A3"/>
    <w:rsid w:val="00AB520B"/>
    <w:rsid w:val="00BD2AEF"/>
    <w:rsid w:val="00BF6D0D"/>
    <w:rsid w:val="00C42BC7"/>
    <w:rsid w:val="00D7656F"/>
    <w:rsid w:val="00DB2E93"/>
    <w:rsid w:val="00E04CEA"/>
    <w:rsid w:val="00E5564F"/>
    <w:rsid w:val="00E81844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D3D4"/>
  <w15:chartTrackingRefBased/>
  <w15:docId w15:val="{48716725-5208-4786-ABC6-D451AFCD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C4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長庚科技大學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2022-05-18T02:32:00Z</dcterms:created>
  <dcterms:modified xsi:type="dcterms:W3CDTF">2022-05-18T02:33:00Z</dcterms:modified>
</cp:coreProperties>
</file>